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График выдачи путёвок в дошкольные образовательные организации</w:t>
      </w:r>
      <w:r>
        <w:rPr>
          <w:b/>
          <w:color w:val="FF0000"/>
          <w:sz w:val="32"/>
          <w:szCs w:val="32"/>
        </w:rPr>
        <w:t xml:space="preserve">  </w:t>
      </w:r>
      <w:r>
        <w:rPr>
          <w:b/>
          <w:color w:val="FF0000"/>
          <w:sz w:val="32"/>
          <w:szCs w:val="32"/>
          <w:u w:val="single"/>
        </w:rPr>
        <w:t xml:space="preserve"> г.Собинки  </w:t>
      </w:r>
    </w:p>
    <w:p>
      <w:pPr>
        <w:pStyle w:val="Normal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</w:r>
    </w:p>
    <w:p>
      <w:pPr>
        <w:pStyle w:val="Normal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 xml:space="preserve">Место выдачи: </w:t>
      </w:r>
      <w:r>
        <w:rPr>
          <w:b/>
          <w:color w:val="FF0000"/>
          <w:sz w:val="28"/>
          <w:szCs w:val="28"/>
          <w:u w:val="none"/>
        </w:rPr>
        <w:t>администрация Собинского муниципального округа (бывшее здание администрации г. Собинки)  3 этаж каб 42.</w:t>
      </w:r>
    </w:p>
    <w:p>
      <w:pPr>
        <w:pStyle w:val="Normal"/>
        <w:jc w:val="both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Время выдачи путёвок:</w:t>
      </w:r>
      <w:r>
        <w:rPr>
          <w:b/>
          <w:color w:val="FF0000"/>
          <w:sz w:val="28"/>
          <w:szCs w:val="28"/>
        </w:rPr>
        <w:t xml:space="preserve">  с 9-00-12-00ч., 13-30-16-30 ч.</w:t>
      </w:r>
    </w:p>
    <w:p>
      <w:pPr>
        <w:pStyle w:val="Normal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</w:r>
    </w:p>
    <w:p>
      <w:pPr>
        <w:pStyle w:val="Normal"/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 xml:space="preserve">19 июня 2025 г. 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Гагарина – дома 1, 2, 3, 4,  5, 7,  9, 11, 12, 14, 16,  18, 19,  20,  21,  26, 28  Гаражная, Первомайская, Комсомольская, Лакина – 1, 3, 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b/>
                <w:color w:val="002060"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Береговая, Набережная,  Парковая – дома 2-18б, Ленина – дома с  9 по 23, Гагарина – дома 13, 15, 17а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b/>
                <w:color w:val="002060"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Гагарина – дома 38, 40, 44 Ленина – дома  с 24 и до конца,  Парковая – дома  20-36, 36в,         8 Марта, Новая, Владимирская, Радужная.</w:t>
            </w:r>
          </w:p>
        </w:tc>
      </w:tr>
    </w:tbl>
    <w:p>
      <w:pPr>
        <w:pStyle w:val="Normal"/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</w:r>
    </w:p>
    <w:p>
      <w:pPr>
        <w:pStyle w:val="Normal"/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19 июня 2025 г.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Димитрова,  ул. Чайковского – дома 1, 2, 4, 5 ,8,  Центральная,  Садовая, Мичурина, Фрунзе, Красноугольная, Озерная, Текстильная, Запрудная, Загородная, Чехова, Западная, Клязьминская,  Крутая, Октябрьская, Пушкина,  Маяковского, Луначарского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color w:val="002060"/>
                <w:sz w:val="28"/>
                <w:szCs w:val="28"/>
                <w:u w:val="single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Молодежная, Мира,  Лакина – дома 5, 7, 9, 10, 11, Гагарина 6, 8, 8а, 10, Пригородная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color w:val="FF0000"/>
          <w:sz w:val="36"/>
          <w:szCs w:val="36"/>
          <w:u w:val="single"/>
        </w:rPr>
      </w:pPr>
      <w:r>
        <w:rPr>
          <w:b/>
          <w:color w:val="FF0000"/>
          <w:sz w:val="36"/>
          <w:szCs w:val="36"/>
          <w:u w:val="single"/>
        </w:rPr>
        <w:t>20 июня 2025 г.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571"/>
      </w:tblGrid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Гоголя,  Некрасова,  Шатурская, Затонная, Рабочий проспект – дома 2а, 2, 5, 7, 9, 11, 13, 15, 17,  Чапаева, Северная,  Ржавская,  Лесная,  Южная,  Полевая,  Красноборская, Калинина,  Родниковская, Беловодская, Чайковского – дома 10,12, Советская, Брусничная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</w:r>
          </w:p>
        </w:tc>
      </w:tr>
      <w:tr>
        <w:trPr/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2060"/>
                <w:spacing w:val="-20"/>
                <w:sz w:val="28"/>
                <w:szCs w:val="28"/>
              </w:rPr>
            </w:pPr>
            <w:r>
              <w:rPr>
                <w:rFonts w:eastAsia="Times New Roman" w:cs="Times New Roman"/>
                <w:color w:val="002060"/>
                <w:spacing w:val="-20"/>
                <w:kern w:val="0"/>
                <w:sz w:val="28"/>
                <w:szCs w:val="28"/>
                <w:lang w:val="ru-RU" w:eastAsia="ru-RU" w:bidi="ar-SA"/>
              </w:rPr>
              <w:t>ул. Коммунальная,  Шибаева,  Дачная,  Пионерская,  Песчаная,  Пролетарская,  Горького, Крупской, Красноармейская, Дальняя, Чкалова, Фабричный переулок, Соснинская, Кооперативная, Красная звезда, Ларина, Рабочая, Колхозная, Заречная, Фабричная, «Русский лес», Перебор, Крутояк, Любимая, Строителей,  Пржевальского, Куйбышева, Санаторная, Кима Бритова, Сан. «Русский лес», Перебор, Крутояк.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 xml:space="preserve">14  июля, 12, 19 августа 2025 г. – дополнительные дни выдачи путёвок по всем адресам (администрация Собинского муниципального округа (бывшее здание администрации г. Собинки </w:t>
      </w:r>
      <w:r>
        <w:rPr>
          <w:b/>
          <w:color w:val="FF0000"/>
          <w:sz w:val="32"/>
          <w:szCs w:val="32"/>
          <w:u w:val="single"/>
        </w:rPr>
        <w:t>по адресу: г. Собинка ул. Димитрова  д. 1.</w:t>
      </w:r>
      <w:r>
        <w:rPr>
          <w:b/>
          <w:color w:val="FF0000"/>
          <w:sz w:val="32"/>
          <w:szCs w:val="32"/>
          <w:u w:val="single"/>
        </w:rPr>
        <w:t xml:space="preserve">   3 этаж каб.  № 42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При себе иметь паспорт, свидетельство о рождении ребёнка и документ, подтверждающий льготу на внеочередное (первоочередное) предоставление места в ДОО, документ, подтверждающий регистрацию ребенку.</w:t>
      </w:r>
    </w:p>
    <w:sectPr>
      <w:type w:val="nextPage"/>
      <w:pgSz w:w="11906" w:h="16838"/>
      <w:pgMar w:left="1701" w:right="850" w:gutter="0" w:header="0" w:top="360" w:footer="0" w:bottom="1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b319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1" w:customStyle="1">
    <w:name w:val="Знак Знак1 Знак"/>
    <w:basedOn w:val="Normal"/>
    <w:qFormat/>
    <w:rsid w:val="00b3193c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a45e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5DFBE-777F-4702-AB13-5D9073826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LibreOffice/7.5.0.3$Windows_X86_64 LibreOffice_project/c21113d003cd3efa8c53188764377a8272d9d6de</Application>
  <AppVersion>15.0000</AppVersion>
  <Pages>1</Pages>
  <Words>280</Words>
  <Characters>1757</Characters>
  <CharactersWithSpaces>2089</CharactersWithSpaces>
  <Paragraphs>15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2022-04-26T13:52:00Z</dcterms:created>
  <dc:creator>Kudrjashova_N</dc:creator>
  <dc:description/>
  <dc:language>ru-RU</dc:language>
  <cp:lastModifiedBy/>
  <dcterms:modified xsi:type="dcterms:W3CDTF">2025-03-28T13:41:37Z</dcterms:modified>
  <cp:revision>7</cp:revision>
  <dc:subject/>
  <dc:title>График выдачи путёвок в дошкольные образовательные организации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